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73" w:rsidRDefault="00676A73" w:rsidP="00676A73">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30"/>
        <w:gridCol w:w="23"/>
        <w:gridCol w:w="5737"/>
      </w:tblGrid>
      <w:tr w:rsidR="00676A73" w:rsidTr="00676A73">
        <w:trPr>
          <w:trHeight w:val="926"/>
        </w:trPr>
        <w:tc>
          <w:tcPr>
            <w:tcW w:w="2250" w:type="dxa"/>
            <w:vMerge w:val="restart"/>
            <w:tcBorders>
              <w:top w:val="double" w:sz="4" w:space="0" w:color="auto"/>
              <w:left w:val="double" w:sz="4" w:space="0" w:color="auto"/>
              <w:bottom w:val="double" w:sz="4" w:space="0" w:color="auto"/>
              <w:right w:val="double" w:sz="4" w:space="0" w:color="auto"/>
            </w:tcBorders>
            <w:vAlign w:val="center"/>
            <w:hideMark/>
          </w:tcPr>
          <w:p w:rsidR="00676A73" w:rsidRDefault="00676A73">
            <w:pPr>
              <w:spacing w:line="240" w:lineRule="auto"/>
              <w:jc w:val="center"/>
              <w:rPr>
                <w:rFonts w:ascii="Candara" w:hAnsi="Candara"/>
                <w:b/>
                <w:sz w:val="36"/>
                <w:szCs w:val="36"/>
              </w:rPr>
            </w:pPr>
            <w:r>
              <w:rPr>
                <w:rFonts w:ascii="Candara" w:hAnsi="Candara"/>
                <w:b/>
                <w:sz w:val="36"/>
                <w:szCs w:val="36"/>
              </w:rPr>
              <w:t>Course unit</w:t>
            </w:r>
          </w:p>
          <w:p w:rsidR="00676A73" w:rsidRDefault="00676A73">
            <w:pPr>
              <w:spacing w:line="240" w:lineRule="auto"/>
              <w:jc w:val="center"/>
              <w:rPr>
                <w:rFonts w:ascii="Candara" w:hAnsi="Candara"/>
                <w:b/>
                <w:sz w:val="32"/>
                <w:szCs w:val="32"/>
              </w:rPr>
            </w:pPr>
            <w:r>
              <w:rPr>
                <w:rFonts w:ascii="Candara" w:hAnsi="Candara"/>
                <w:b/>
                <w:sz w:val="36"/>
                <w:szCs w:val="36"/>
              </w:rPr>
              <w:t>Descriptor</w:t>
            </w:r>
          </w:p>
        </w:tc>
        <w:tc>
          <w:tcPr>
            <w:tcW w:w="2453" w:type="dxa"/>
            <w:gridSpan w:val="2"/>
            <w:tcBorders>
              <w:top w:val="double" w:sz="4" w:space="0" w:color="auto"/>
              <w:left w:val="double" w:sz="4" w:space="0" w:color="auto"/>
              <w:bottom w:val="double" w:sz="4" w:space="0" w:color="auto"/>
              <w:right w:val="double" w:sz="4" w:space="0" w:color="auto"/>
            </w:tcBorders>
            <w:vAlign w:val="center"/>
            <w:hideMark/>
          </w:tcPr>
          <w:p w:rsidR="00676A73" w:rsidRPr="00067D01" w:rsidRDefault="004D5D18">
            <w:pPr>
              <w:suppressAutoHyphens w:val="0"/>
              <w:spacing w:after="200" w:line="240" w:lineRule="auto"/>
              <w:contextualSpacing/>
              <w:jc w:val="left"/>
              <w:rPr>
                <w:rFonts w:ascii="Candara" w:hAnsi="Candara"/>
                <w:b/>
                <w:color w:val="548DD4"/>
                <w:sz w:val="32"/>
                <w:szCs w:val="32"/>
              </w:rPr>
            </w:pPr>
            <w:r w:rsidRPr="00067D01">
              <w:rPr>
                <w:rFonts w:ascii="Candara" w:hAnsi="Candara"/>
                <w:b/>
                <w:noProof/>
                <w:color w:val="548DD4"/>
                <w:sz w:val="32"/>
                <w:szCs w:val="32"/>
                <w:lang w:val="en-US" w:eastAsia="zh-TW"/>
              </w:rPr>
              <w:t>Faculty of Education</w:t>
            </w:r>
          </w:p>
        </w:tc>
        <w:tc>
          <w:tcPr>
            <w:tcW w:w="5737" w:type="dxa"/>
            <w:vMerge w:val="restart"/>
            <w:tcBorders>
              <w:top w:val="double" w:sz="4" w:space="0" w:color="auto"/>
              <w:left w:val="double" w:sz="4" w:space="0" w:color="auto"/>
              <w:bottom w:val="double" w:sz="4" w:space="0" w:color="auto"/>
              <w:right w:val="double" w:sz="4" w:space="0" w:color="auto"/>
            </w:tcBorders>
            <w:vAlign w:val="center"/>
          </w:tcPr>
          <w:p w:rsidR="00676A73" w:rsidRDefault="00905B24">
            <w:pPr>
              <w:suppressAutoHyphens w:val="0"/>
              <w:spacing w:after="200" w:line="276" w:lineRule="auto"/>
              <w:jc w:val="left"/>
              <w:rPr>
                <w:rFonts w:ascii="Candara" w:hAnsi="Candara"/>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55245</wp:posOffset>
                      </wp:positionV>
                      <wp:extent cx="3279140" cy="866140"/>
                      <wp:effectExtent l="4445"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7"/>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4.35pt;width:258.2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5x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" stroked="f">
                      <v:textbo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8"/>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v:textbox>
                    </v:shape>
                  </w:pict>
                </mc:Fallback>
              </mc:AlternateContent>
            </w:r>
          </w:p>
          <w:p w:rsidR="00676A73" w:rsidRDefault="00676A73">
            <w:pPr>
              <w:jc w:val="left"/>
              <w:rPr>
                <w:rFonts w:ascii="Candara" w:hAnsi="Candara"/>
              </w:rPr>
            </w:pPr>
          </w:p>
        </w:tc>
      </w:tr>
      <w:tr w:rsidR="00676A73" w:rsidTr="00676A73">
        <w:trPr>
          <w:trHeight w:val="754"/>
        </w:trPr>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b/>
                <w:sz w:val="32"/>
                <w:szCs w:val="32"/>
              </w:rPr>
            </w:pP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676A73" w:rsidRDefault="004D5D18">
            <w:pPr>
              <w:spacing w:line="240" w:lineRule="auto"/>
              <w:jc w:val="left"/>
              <w:rPr>
                <w:rFonts w:ascii="Candara" w:hAnsi="Candara"/>
                <w:noProof/>
                <w:lang w:val="en-US" w:eastAsia="zh-TW"/>
              </w:rPr>
            </w:pPr>
            <w:r>
              <w:rPr>
                <w:rFonts w:ascii="Times New Roman" w:hAnsi="Times New Roman"/>
                <w:noProof/>
                <w:sz w:val="24"/>
                <w:szCs w:val="24"/>
                <w:lang w:val="en-US"/>
              </w:rPr>
              <w:drawing>
                <wp:anchor distT="0" distB="0" distL="114300" distR="114300" simplePos="0" relativeHeight="251657216" behindDoc="0" locked="0" layoutInCell="1" allowOverlap="1">
                  <wp:simplePos x="0" y="0"/>
                  <wp:positionH relativeFrom="margin">
                    <wp:posOffset>-635</wp:posOffset>
                  </wp:positionH>
                  <wp:positionV relativeFrom="paragraph">
                    <wp:posOffset>0</wp:posOffset>
                  </wp:positionV>
                  <wp:extent cx="412750" cy="412750"/>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2750" cy="412750"/>
                          </a:xfrm>
                          <a:prstGeom prst="rect">
                            <a:avLst/>
                          </a:prstGeom>
                          <a:noFill/>
                        </pic:spPr>
                      </pic:pic>
                    </a:graphicData>
                  </a:graphic>
                </wp:anchor>
              </w:drawing>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rPr>
            </w:pPr>
          </w:p>
        </w:tc>
      </w:tr>
      <w:tr w:rsidR="00676A73" w:rsidTr="00676A73">
        <w:trPr>
          <w:trHeight w:val="529"/>
        </w:trPr>
        <w:tc>
          <w:tcPr>
            <w:tcW w:w="10440" w:type="dxa"/>
            <w:gridSpan w:val="4"/>
            <w:tcBorders>
              <w:top w:val="doub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rPr>
                <w:rFonts w:ascii="Candara" w:hAnsi="Candara"/>
                <w:b/>
              </w:rPr>
            </w:pPr>
            <w:r>
              <w:rPr>
                <w:rFonts w:ascii="Candara" w:hAnsi="Candara"/>
                <w:b/>
              </w:rPr>
              <w:t>GENERAL INFORMATION</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Study program in which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CD59CC">
            <w:pPr>
              <w:spacing w:line="240" w:lineRule="auto"/>
              <w:jc w:val="left"/>
              <w:rPr>
                <w:rFonts w:ascii="Times New Roman" w:hAnsi="Times New Roman"/>
                <w:b/>
                <w:color w:val="548DD4"/>
                <w:sz w:val="24"/>
                <w:szCs w:val="24"/>
              </w:rPr>
            </w:pPr>
            <w:r w:rsidRPr="00332C52">
              <w:rPr>
                <w:rFonts w:ascii="Times New Roman" w:hAnsi="Times New Roman"/>
                <w:b/>
                <w:color w:val="548DD4"/>
                <w:sz w:val="24"/>
                <w:szCs w:val="24"/>
              </w:rPr>
              <w:t>Bachelor of Arts in Primary Teacher Education</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Course unit title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CD59CC">
            <w:pPr>
              <w:spacing w:line="240" w:lineRule="auto"/>
              <w:jc w:val="left"/>
              <w:rPr>
                <w:rFonts w:ascii="Times New Roman" w:hAnsi="Times New Roman"/>
                <w:b/>
              </w:rPr>
            </w:pPr>
            <w:r w:rsidRPr="00332C52">
              <w:rPr>
                <w:rFonts w:ascii="Times New Roman" w:hAnsi="Times New Roman"/>
                <w:b/>
              </w:rPr>
              <w:t>Leadership and group development</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Course unit code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CD59CC">
            <w:pPr>
              <w:spacing w:line="240" w:lineRule="auto"/>
              <w:jc w:val="left"/>
              <w:rPr>
                <w:rFonts w:ascii="Times New Roman" w:hAnsi="Times New Roman"/>
                <w:b/>
              </w:rPr>
            </w:pPr>
            <w:r w:rsidRPr="00332C52">
              <w:rPr>
                <w:rFonts w:ascii="Times New Roman" w:hAnsi="Times New Roman"/>
                <w:b/>
              </w:rPr>
              <w:t xml:space="preserve">ОЗ3183  </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Type of course unit</w:t>
            </w:r>
            <w:r w:rsidRPr="00332C52">
              <w:rPr>
                <w:rStyle w:val="FootnoteReference"/>
                <w:rFonts w:ascii="Times New Roman" w:hAnsi="Times New Roman"/>
                <w:b/>
              </w:rPr>
              <w:footnoteReference w:id="1"/>
            </w:r>
            <w:r w:rsidRPr="00332C52">
              <w:rPr>
                <w:rFonts w:ascii="Times New Roman" w:hAnsi="Times New Roman"/>
                <w:b/>
              </w:rPr>
              <w:t xml:space="preserve"> </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206FA3">
            <w:pPr>
              <w:spacing w:line="240" w:lineRule="auto"/>
              <w:jc w:val="left"/>
              <w:rPr>
                <w:rFonts w:ascii="Times New Roman" w:hAnsi="Times New Roman"/>
                <w:b/>
              </w:rPr>
            </w:pPr>
            <w:r>
              <w:rPr>
                <w:rFonts w:ascii="Times New Roman" w:hAnsi="Times New Roman"/>
                <w:b/>
              </w:rPr>
              <w:t>Optional</w:t>
            </w:r>
            <w:bookmarkStart w:id="0" w:name="_GoBack"/>
            <w:bookmarkEnd w:id="0"/>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Level of course unit</w:t>
            </w:r>
            <w:r w:rsidRPr="00332C52">
              <w:rPr>
                <w:rStyle w:val="FootnoteReference"/>
                <w:rFonts w:ascii="Times New Roman" w:hAnsi="Times New Roman"/>
                <w:b/>
              </w:rPr>
              <w:footnoteReference w:id="2"/>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2A7F24">
            <w:pPr>
              <w:spacing w:line="240" w:lineRule="auto"/>
              <w:jc w:val="left"/>
              <w:rPr>
                <w:rFonts w:ascii="Times New Roman" w:hAnsi="Times New Roman"/>
                <w:b/>
              </w:rPr>
            </w:pPr>
            <w:r w:rsidRPr="00332C52">
              <w:rPr>
                <w:rFonts w:ascii="Times New Roman" w:hAnsi="Times New Roman"/>
                <w:b/>
              </w:rPr>
              <w:t>Bachelor</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uppressAutoHyphens w:val="0"/>
              <w:spacing w:after="0" w:line="240" w:lineRule="auto"/>
              <w:contextualSpacing/>
              <w:jc w:val="left"/>
              <w:rPr>
                <w:rFonts w:ascii="Times New Roman" w:hAnsi="Times New Roman"/>
                <w:b/>
                <w:lang w:val="en-US"/>
              </w:rPr>
            </w:pPr>
            <w:r w:rsidRPr="00332C52">
              <w:rPr>
                <w:rFonts w:ascii="Times New Roman" w:hAnsi="Times New Roman"/>
                <w:b/>
              </w:rPr>
              <w:t>Semester when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2A7F24" w:rsidP="002A7F24">
            <w:pPr>
              <w:suppressAutoHyphens w:val="0"/>
              <w:spacing w:after="0" w:line="240" w:lineRule="auto"/>
              <w:contextualSpacing/>
              <w:jc w:val="left"/>
              <w:rPr>
                <w:rFonts w:ascii="Times New Roman" w:hAnsi="Times New Roman"/>
                <w:b/>
                <w:lang w:val="en-US"/>
              </w:rPr>
            </w:pPr>
            <w:r w:rsidRPr="00332C52">
              <w:rPr>
                <w:rFonts w:ascii="Times New Roman" w:hAnsi="Times New Roman"/>
                <w:b/>
                <w:lang w:val="en-US"/>
              </w:rPr>
              <w:t>Summer /4th</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Year of study (if applicable)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2A7F24">
            <w:pPr>
              <w:spacing w:line="240" w:lineRule="auto"/>
              <w:jc w:val="left"/>
              <w:rPr>
                <w:rFonts w:ascii="Times New Roman" w:hAnsi="Times New Roman"/>
                <w:b/>
              </w:rPr>
            </w:pPr>
            <w:r w:rsidRPr="00332C52">
              <w:rPr>
                <w:rFonts w:ascii="Times New Roman" w:hAnsi="Times New Roman"/>
                <w:b/>
              </w:rPr>
              <w:t>Second year</w:t>
            </w:r>
          </w:p>
        </w:tc>
      </w:tr>
      <w:tr w:rsidR="00676A73" w:rsidTr="00CD59CC">
        <w:trPr>
          <w:trHeight w:val="73"/>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Number of ECTS allocated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B76B51">
            <w:pPr>
              <w:spacing w:line="240" w:lineRule="auto"/>
              <w:jc w:val="left"/>
              <w:rPr>
                <w:rFonts w:ascii="Times New Roman" w:hAnsi="Times New Roman"/>
                <w:b/>
              </w:rPr>
            </w:pPr>
            <w:r w:rsidRPr="00332C52">
              <w:rPr>
                <w:rFonts w:ascii="Times New Roman" w:hAnsi="Times New Roman"/>
                <w:b/>
              </w:rPr>
              <w:t>6 ECTS</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Name of lecturer/lecturers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B76B51">
            <w:pPr>
              <w:spacing w:line="240" w:lineRule="auto"/>
              <w:jc w:val="left"/>
              <w:rPr>
                <w:rFonts w:ascii="Times New Roman" w:hAnsi="Times New Roman"/>
                <w:b/>
              </w:rPr>
            </w:pPr>
            <w:r w:rsidRPr="00332C52">
              <w:rPr>
                <w:rFonts w:ascii="Times New Roman" w:hAnsi="Times New Roman"/>
                <w:b/>
              </w:rPr>
              <w:t xml:space="preserve">Assistant professor Mladen </w:t>
            </w:r>
            <w:proofErr w:type="spellStart"/>
            <w:r w:rsidRPr="00332C52">
              <w:rPr>
                <w:rFonts w:ascii="Times New Roman" w:hAnsi="Times New Roman"/>
                <w:b/>
              </w:rPr>
              <w:t>Subotic</w:t>
            </w:r>
            <w:proofErr w:type="spellEnd"/>
            <w:r w:rsidRPr="00332C52">
              <w:rPr>
                <w:rFonts w:ascii="Times New Roman" w:hAnsi="Times New Roman"/>
                <w:b/>
              </w:rPr>
              <w:t>, PhD</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Mode of course unit delivery</w:t>
            </w:r>
            <w:r w:rsidRPr="00332C52">
              <w:rPr>
                <w:rStyle w:val="FootnoteReference"/>
                <w:rFonts w:ascii="Times New Roman" w:hAnsi="Times New Roman"/>
                <w:b/>
              </w:rPr>
              <w:footnoteReference w:id="3"/>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B76B51">
            <w:pPr>
              <w:spacing w:line="240" w:lineRule="auto"/>
              <w:jc w:val="left"/>
              <w:rPr>
                <w:rFonts w:ascii="Times New Roman" w:hAnsi="Times New Roman"/>
                <w:b/>
              </w:rPr>
            </w:pPr>
            <w:r w:rsidRPr="00332C52">
              <w:rPr>
                <w:rFonts w:ascii="Times New Roman" w:hAnsi="Times New Roman"/>
                <w:b/>
              </w:rPr>
              <w:t>Face-to-face</w:t>
            </w:r>
          </w:p>
        </w:tc>
      </w:tr>
      <w:tr w:rsidR="00676A73"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Course unit pre-requisites (if any)</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332C52" w:rsidRDefault="00B76B51">
            <w:pPr>
              <w:spacing w:line="240" w:lineRule="auto"/>
              <w:jc w:val="left"/>
              <w:rPr>
                <w:rFonts w:ascii="Times New Roman" w:hAnsi="Times New Roman"/>
                <w:b/>
              </w:rPr>
            </w:pPr>
            <w:r w:rsidRPr="00332C52">
              <w:rPr>
                <w:rFonts w:ascii="Times New Roman" w:hAnsi="Times New Roman"/>
                <w:b/>
              </w:rPr>
              <w:t>/</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PURPOSE AND OVERVIEW (max 5-10 sentences)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332C52" w:rsidRDefault="003E585B" w:rsidP="00332C52">
            <w:pPr>
              <w:spacing w:line="240" w:lineRule="auto"/>
              <w:rPr>
                <w:rFonts w:ascii="Times New Roman" w:hAnsi="Times New Roman"/>
                <w:b/>
              </w:rPr>
            </w:pPr>
            <w:r w:rsidRPr="00332C52">
              <w:rPr>
                <w:rFonts w:ascii="Times New Roman" w:hAnsi="Times New Roman"/>
                <w:b/>
              </w:rPr>
              <w:t>The aim of the course is to provide students with opportunities to analyse the complexity of leadership and groups. Special emphasis will be placed on the experience inside and outside the classroom: group dynamics, roles, norms, authority, and cooperation. Students will develop awareness of the roles, behaviour, social identity of their personality and the personality of others. They will also learn how to be an effective group (team) member and how to practice group leadership.</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spacing w:line="240" w:lineRule="auto"/>
              <w:jc w:val="left"/>
              <w:rPr>
                <w:rFonts w:ascii="Times New Roman" w:hAnsi="Times New Roman"/>
                <w:b/>
              </w:rPr>
            </w:pPr>
            <w:r w:rsidRPr="00332C52">
              <w:rPr>
                <w:rFonts w:ascii="Times New Roman" w:hAnsi="Times New Roman"/>
                <w:b/>
              </w:rPr>
              <w:t>LEARNING OUTCOMES (knowledge and skills)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3E585B"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t>Upon successful completion of the course, students are expected to:</w:t>
            </w:r>
          </w:p>
          <w:p w:rsidR="003E585B"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t>- be able to cooperate effectively with others and groups,</w:t>
            </w:r>
          </w:p>
          <w:p w:rsidR="003E585B"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t>- be aware of their relationships with others and show understanding and empathy of the cooperative,</w:t>
            </w:r>
          </w:p>
          <w:p w:rsidR="00A305DB"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t>- recognize the system and its role in it,</w:t>
            </w:r>
          </w:p>
          <w:p w:rsidR="003E585B"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lastRenderedPageBreak/>
              <w:t>- recognize the value of di</w:t>
            </w:r>
            <w:r w:rsidR="00A305DB" w:rsidRPr="00332C52">
              <w:rPr>
                <w:rFonts w:ascii="Times New Roman" w:hAnsi="Times New Roman"/>
                <w:b/>
                <w:lang w:val="en-US"/>
              </w:rPr>
              <w:t>versity</w:t>
            </w:r>
            <w:r w:rsidRPr="00332C52">
              <w:rPr>
                <w:rFonts w:ascii="Times New Roman" w:hAnsi="Times New Roman"/>
                <w:b/>
                <w:lang w:val="en-US"/>
              </w:rPr>
              <w:t xml:space="preserve"> (social identity, personality, style, approach),</w:t>
            </w:r>
          </w:p>
          <w:p w:rsidR="00676A73" w:rsidRPr="00332C52" w:rsidRDefault="003E585B" w:rsidP="003E585B">
            <w:pPr>
              <w:suppressAutoHyphens w:val="0"/>
              <w:spacing w:after="0" w:line="240" w:lineRule="auto"/>
              <w:jc w:val="left"/>
              <w:rPr>
                <w:rFonts w:ascii="Times New Roman" w:hAnsi="Times New Roman"/>
                <w:b/>
                <w:lang w:val="en-US"/>
              </w:rPr>
            </w:pPr>
            <w:r w:rsidRPr="00332C52">
              <w:rPr>
                <w:rFonts w:ascii="Times New Roman" w:hAnsi="Times New Roman"/>
                <w:b/>
                <w:lang w:val="en-US"/>
              </w:rPr>
              <w:t>- seek and accept reciprocity</w:t>
            </w:r>
            <w:r w:rsidR="00A305DB" w:rsidRPr="00332C52">
              <w:rPr>
                <w:rFonts w:ascii="Times New Roman" w:hAnsi="Times New Roman"/>
                <w:b/>
                <w:lang w:val="en-US"/>
              </w:rPr>
              <w:t xml:space="preserve"> </w:t>
            </w:r>
            <w:r w:rsidR="00DB46AE" w:rsidRPr="00332C52">
              <w:rPr>
                <w:rFonts w:ascii="Times New Roman" w:hAnsi="Times New Roman"/>
                <w:b/>
                <w:lang w:val="en-US"/>
              </w:rPr>
              <w:t>and dependence</w:t>
            </w:r>
            <w:r w:rsidRPr="00332C52">
              <w:rPr>
                <w:rFonts w:ascii="Times New Roman" w:hAnsi="Times New Roman"/>
                <w:b/>
                <w:lang w:val="en-US"/>
              </w:rPr>
              <w:t>.</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tabs>
                <w:tab w:val="left" w:pos="360"/>
              </w:tabs>
              <w:spacing w:after="0" w:line="240" w:lineRule="auto"/>
              <w:jc w:val="left"/>
              <w:rPr>
                <w:rFonts w:ascii="Times New Roman" w:hAnsi="Times New Roman"/>
                <w:b/>
              </w:rPr>
            </w:pPr>
            <w:r w:rsidRPr="00332C52">
              <w:rPr>
                <w:rFonts w:ascii="Times New Roman" w:hAnsi="Times New Roman"/>
                <w:b/>
              </w:rPr>
              <w:lastRenderedPageBreak/>
              <w:t>SYLLABUS (outline and summary of topics)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332C52" w:rsidRDefault="00A305DB" w:rsidP="00A305DB">
            <w:pPr>
              <w:tabs>
                <w:tab w:val="left" w:pos="360"/>
              </w:tabs>
              <w:spacing w:after="0" w:line="240" w:lineRule="auto"/>
              <w:rPr>
                <w:rFonts w:ascii="Times New Roman" w:hAnsi="Times New Roman"/>
                <w:b/>
              </w:rPr>
            </w:pPr>
            <w:r w:rsidRPr="00332C52">
              <w:rPr>
                <w:rFonts w:ascii="Times New Roman" w:hAnsi="Times New Roman"/>
                <w:b/>
              </w:rPr>
              <w:t xml:space="preserve">This course </w:t>
            </w:r>
            <w:r w:rsidR="00DB46AE" w:rsidRPr="00332C52">
              <w:rPr>
                <w:rFonts w:ascii="Times New Roman" w:hAnsi="Times New Roman"/>
                <w:b/>
              </w:rPr>
              <w:t>analyses</w:t>
            </w:r>
            <w:r w:rsidRPr="00332C52">
              <w:rPr>
                <w:rFonts w:ascii="Times New Roman" w:hAnsi="Times New Roman"/>
                <w:b/>
              </w:rPr>
              <w:t xml:space="preserve"> the role of a leadership personality in the modern educational institution. Combining symbiotic relations between leadership</w:t>
            </w:r>
            <w:r w:rsidR="00DB46AE" w:rsidRPr="00332C52">
              <w:rPr>
                <w:rFonts w:ascii="Times New Roman" w:hAnsi="Times New Roman"/>
                <w:b/>
              </w:rPr>
              <w:t> and emotional</w:t>
            </w:r>
            <w:r w:rsidRPr="00332C52">
              <w:rPr>
                <w:rFonts w:ascii="Times New Roman" w:hAnsi="Times New Roman"/>
                <w:b/>
              </w:rPr>
              <w:t xml:space="preserve"> </w:t>
            </w:r>
            <w:r w:rsidR="00DB46AE" w:rsidRPr="00332C52">
              <w:rPr>
                <w:rFonts w:ascii="Times New Roman" w:hAnsi="Times New Roman"/>
                <w:b/>
              </w:rPr>
              <w:t xml:space="preserve">intelligence in order to develop the leadership style that is the most effective in modern educational surrounding. </w:t>
            </w:r>
            <w:r w:rsidRPr="00332C52">
              <w:rPr>
                <w:rFonts w:ascii="Times New Roman" w:hAnsi="Times New Roman"/>
                <w:b/>
              </w:rPr>
              <w:t xml:space="preserve">Emphasizing on the importance of empathy, communication skills, </w:t>
            </w:r>
            <w:r w:rsidR="00DB46AE" w:rsidRPr="00332C52">
              <w:rPr>
                <w:rFonts w:ascii="Times New Roman" w:hAnsi="Times New Roman"/>
                <w:b/>
              </w:rPr>
              <w:t>humour</w:t>
            </w:r>
            <w:r w:rsidRPr="00332C52">
              <w:rPr>
                <w:rFonts w:ascii="Times New Roman" w:hAnsi="Times New Roman"/>
                <w:b/>
              </w:rPr>
              <w:t>, decision making in and outside of the classroom. Focusing on the current studies and the mix of reading, discussion, case studies, team exercises, and reflective exercises in order to fully understand the importance of the main segments of leadership and group development.</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spacing w:after="0" w:line="240" w:lineRule="auto"/>
              <w:contextualSpacing/>
              <w:jc w:val="left"/>
              <w:rPr>
                <w:rFonts w:ascii="Times New Roman" w:hAnsi="Times New Roman"/>
              </w:rPr>
            </w:pPr>
            <w:r w:rsidRPr="00332C52">
              <w:rPr>
                <w:rFonts w:ascii="Times New Roman" w:hAnsi="Times New Roman"/>
                <w:b/>
              </w:rPr>
              <w:t>LEARNING AND TEACHING (</w:t>
            </w:r>
            <w:r w:rsidRPr="00332C52">
              <w:rPr>
                <w:rFonts w:ascii="Times New Roman" w:hAnsi="Times New Roman"/>
              </w:rPr>
              <w:t xml:space="preserve">planned learning activities and teaching methods) </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B133F6" w:rsidRPr="00332C52" w:rsidRDefault="003C3320" w:rsidP="003C3320">
            <w:pPr>
              <w:spacing w:after="0" w:line="240" w:lineRule="auto"/>
              <w:contextualSpacing/>
              <w:jc w:val="left"/>
              <w:rPr>
                <w:rFonts w:ascii="Times New Roman" w:hAnsi="Times New Roman"/>
                <w:b/>
              </w:rPr>
            </w:pPr>
            <w:r w:rsidRPr="00332C52">
              <w:rPr>
                <w:rFonts w:ascii="Times New Roman" w:hAnsi="Times New Roman"/>
                <w:b/>
              </w:rPr>
              <w:t>Lectures and exercises are performed by interactive methods of active involvement of students, which includes individual and group work, participation in activities and discussions. Within the exercises, practical tasks are performed - problem solving required.</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tabs>
                <w:tab w:val="left" w:pos="360"/>
              </w:tabs>
              <w:spacing w:after="0" w:line="240" w:lineRule="auto"/>
              <w:contextualSpacing/>
              <w:jc w:val="left"/>
              <w:rPr>
                <w:rFonts w:ascii="Times New Roman" w:hAnsi="Times New Roman"/>
                <w:b/>
              </w:rPr>
            </w:pPr>
            <w:r w:rsidRPr="00332C52">
              <w:rPr>
                <w:rFonts w:ascii="Times New Roman" w:hAnsi="Times New Roman"/>
                <w:b/>
              </w:rPr>
              <w:t>REQUIRED READING</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3C3320" w:rsidRDefault="003C3320" w:rsidP="003C3320">
            <w:pPr>
              <w:tabs>
                <w:tab w:val="left" w:pos="360"/>
              </w:tabs>
              <w:spacing w:after="0" w:line="240" w:lineRule="auto"/>
              <w:jc w:val="left"/>
              <w:rPr>
                <w:rFonts w:ascii="Times New Roman" w:hAnsi="Times New Roman"/>
                <w:b/>
              </w:rPr>
            </w:pPr>
            <w:r w:rsidRPr="00332C52">
              <w:rPr>
                <w:rFonts w:ascii="Times New Roman" w:hAnsi="Times New Roman"/>
                <w:b/>
              </w:rPr>
              <w:t xml:space="preserve">1. Margaret </w:t>
            </w:r>
            <w:proofErr w:type="spellStart"/>
            <w:r w:rsidRPr="00332C52">
              <w:rPr>
                <w:rFonts w:ascii="Times New Roman" w:hAnsi="Times New Roman"/>
                <w:b/>
              </w:rPr>
              <w:t>Preedy</w:t>
            </w:r>
            <w:proofErr w:type="spellEnd"/>
            <w:r w:rsidRPr="00332C52">
              <w:rPr>
                <w:rFonts w:ascii="Times New Roman" w:hAnsi="Times New Roman"/>
                <w:b/>
              </w:rPr>
              <w:t xml:space="preserve">, Ron </w:t>
            </w:r>
            <w:proofErr w:type="spellStart"/>
            <w:r w:rsidRPr="00332C52">
              <w:rPr>
                <w:rFonts w:ascii="Times New Roman" w:hAnsi="Times New Roman"/>
                <w:b/>
              </w:rPr>
              <w:t>Glatter</w:t>
            </w:r>
            <w:proofErr w:type="spellEnd"/>
            <w:r w:rsidRPr="00332C52">
              <w:rPr>
                <w:rFonts w:ascii="Times New Roman" w:hAnsi="Times New Roman"/>
                <w:b/>
              </w:rPr>
              <w:t xml:space="preserve">, Christine Wise (2003). Strategic Leadership and Educational Improvement, The Open </w:t>
            </w:r>
            <w:proofErr w:type="spellStart"/>
            <w:r w:rsidRPr="00332C52">
              <w:rPr>
                <w:rFonts w:ascii="Times New Roman" w:hAnsi="Times New Roman"/>
                <w:b/>
              </w:rPr>
              <w:t>University</w:t>
            </w:r>
            <w:proofErr w:type="gramStart"/>
            <w:r w:rsidRPr="00332C52">
              <w:rPr>
                <w:rFonts w:ascii="Times New Roman" w:hAnsi="Times New Roman"/>
                <w:b/>
              </w:rPr>
              <w:t>,Paul</w:t>
            </w:r>
            <w:proofErr w:type="spellEnd"/>
            <w:proofErr w:type="gramEnd"/>
            <w:r w:rsidRPr="00332C52">
              <w:rPr>
                <w:rFonts w:ascii="Times New Roman" w:hAnsi="Times New Roman"/>
                <w:b/>
              </w:rPr>
              <w:t xml:space="preserve"> Chapman Publishing, SAGE Publications Company.</w:t>
            </w:r>
          </w:p>
          <w:p w:rsidR="00BB47FB" w:rsidRPr="00332C52" w:rsidRDefault="00BB47FB" w:rsidP="003C3320">
            <w:pPr>
              <w:tabs>
                <w:tab w:val="left" w:pos="360"/>
              </w:tabs>
              <w:spacing w:after="0" w:line="240" w:lineRule="auto"/>
              <w:jc w:val="left"/>
              <w:rPr>
                <w:rFonts w:ascii="Times New Roman" w:hAnsi="Times New Roman"/>
                <w:b/>
              </w:rPr>
            </w:pPr>
          </w:p>
          <w:p w:rsidR="009E5AFD" w:rsidRPr="00332C52" w:rsidRDefault="003C3320" w:rsidP="003C3320">
            <w:pPr>
              <w:tabs>
                <w:tab w:val="left" w:pos="360"/>
              </w:tabs>
              <w:spacing w:after="0" w:line="240" w:lineRule="auto"/>
              <w:jc w:val="left"/>
              <w:rPr>
                <w:rFonts w:ascii="Times New Roman" w:hAnsi="Times New Roman"/>
                <w:b/>
              </w:rPr>
            </w:pPr>
            <w:r w:rsidRPr="00332C52">
              <w:rPr>
                <w:rFonts w:ascii="Times New Roman" w:hAnsi="Times New Roman"/>
                <w:b/>
              </w:rPr>
              <w:t xml:space="preserve">2. Nick </w:t>
            </w:r>
            <w:proofErr w:type="spellStart"/>
            <w:r w:rsidRPr="00332C52">
              <w:rPr>
                <w:rFonts w:ascii="Times New Roman" w:hAnsi="Times New Roman"/>
                <w:b/>
              </w:rPr>
              <w:t>Foskett</w:t>
            </w:r>
            <w:proofErr w:type="spellEnd"/>
            <w:r w:rsidRPr="00332C52">
              <w:rPr>
                <w:rFonts w:ascii="Times New Roman" w:hAnsi="Times New Roman"/>
                <w:b/>
              </w:rPr>
              <w:t xml:space="preserve">, Jacky </w:t>
            </w:r>
            <w:proofErr w:type="spellStart"/>
            <w:r w:rsidRPr="00332C52">
              <w:rPr>
                <w:rFonts w:ascii="Times New Roman" w:hAnsi="Times New Roman"/>
                <w:b/>
              </w:rPr>
              <w:t>Lumby</w:t>
            </w:r>
            <w:proofErr w:type="spellEnd"/>
            <w:r w:rsidRPr="00332C52">
              <w:rPr>
                <w:rFonts w:ascii="Times New Roman" w:hAnsi="Times New Roman"/>
                <w:b/>
              </w:rPr>
              <w:t xml:space="preserve"> (2003). Leading and Managing Education: International dimensions, Paul Chapman Publishing, SAGE Publications Company</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332C52" w:rsidRDefault="00676A73">
            <w:pPr>
              <w:tabs>
                <w:tab w:val="left" w:pos="360"/>
              </w:tabs>
              <w:spacing w:after="0" w:line="240" w:lineRule="auto"/>
              <w:jc w:val="left"/>
              <w:rPr>
                <w:rFonts w:ascii="Times New Roman" w:hAnsi="Times New Roman"/>
                <w:b/>
              </w:rPr>
            </w:pPr>
            <w:r w:rsidRPr="00332C52">
              <w:rPr>
                <w:rFonts w:ascii="Times New Roman" w:hAnsi="Times New Roman"/>
                <w:b/>
              </w:rPr>
              <w:t>ASSESSMENT METHODS AND CRITERIA</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332C52" w:rsidRDefault="003C3320" w:rsidP="00332C52">
            <w:pPr>
              <w:tabs>
                <w:tab w:val="left" w:pos="360"/>
              </w:tabs>
              <w:spacing w:after="0" w:line="240" w:lineRule="auto"/>
              <w:jc w:val="left"/>
              <w:rPr>
                <w:rFonts w:ascii="Times New Roman" w:hAnsi="Times New Roman"/>
                <w:b/>
              </w:rPr>
            </w:pPr>
            <w:r w:rsidRPr="00332C52">
              <w:rPr>
                <w:rFonts w:ascii="Times New Roman" w:hAnsi="Times New Roman"/>
                <w:b/>
              </w:rPr>
              <w:t>Activities during lecture (10 points); practical work (1</w:t>
            </w:r>
            <w:r w:rsidR="00332C52" w:rsidRPr="00332C52">
              <w:rPr>
                <w:rFonts w:ascii="Times New Roman" w:hAnsi="Times New Roman"/>
                <w:b/>
              </w:rPr>
              <w:t>5</w:t>
            </w:r>
            <w:r w:rsidRPr="00332C52">
              <w:rPr>
                <w:rFonts w:ascii="Times New Roman" w:hAnsi="Times New Roman"/>
                <w:b/>
              </w:rPr>
              <w:t xml:space="preserve"> points); group project (25 points); reflective exercise (15 points);oral exam (35 points)</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D40E40" w:rsidRDefault="00676A73">
            <w:pPr>
              <w:tabs>
                <w:tab w:val="left" w:pos="360"/>
              </w:tabs>
              <w:spacing w:after="0" w:line="240" w:lineRule="auto"/>
              <w:jc w:val="left"/>
              <w:rPr>
                <w:rFonts w:ascii="Candara" w:hAnsi="Candara"/>
                <w:b/>
              </w:rPr>
            </w:pPr>
            <w:r w:rsidRPr="00D40E40">
              <w:rPr>
                <w:rFonts w:ascii="Candara" w:hAnsi="Candara"/>
                <w:b/>
              </w:rPr>
              <w:t>LANGUAGE OF INSTRUCTION</w:t>
            </w:r>
          </w:p>
        </w:tc>
      </w:tr>
      <w:tr w:rsidR="00676A73"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BB47FB" w:rsidRDefault="00676A73">
            <w:pPr>
              <w:tabs>
                <w:tab w:val="left" w:pos="360"/>
              </w:tabs>
              <w:spacing w:after="0" w:line="240" w:lineRule="auto"/>
              <w:jc w:val="left"/>
              <w:rPr>
                <w:rFonts w:ascii="Candara" w:hAnsi="Candara"/>
                <w:b/>
              </w:rPr>
            </w:pPr>
            <w:r w:rsidRPr="00BB47FB">
              <w:rPr>
                <w:rFonts w:ascii="Candara" w:hAnsi="Candara"/>
                <w:b/>
              </w:rPr>
              <w:t>English</w:t>
            </w:r>
          </w:p>
        </w:tc>
      </w:tr>
    </w:tbl>
    <w:p w:rsidR="00676A73" w:rsidRDefault="00676A73" w:rsidP="00676A73">
      <w:pPr>
        <w:ind w:left="1089"/>
      </w:pPr>
    </w:p>
    <w:p w:rsidR="00676A73" w:rsidRDefault="00676A73" w:rsidP="00676A73">
      <w:pPr>
        <w:ind w:left="1089"/>
      </w:pPr>
    </w:p>
    <w:p w:rsidR="00FD79B7" w:rsidRDefault="00FD79B7"/>
    <w:sectPr w:rsidR="00FD79B7" w:rsidSect="00FD79B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29" w:rsidRDefault="00166529" w:rsidP="00676A73">
      <w:pPr>
        <w:spacing w:after="0" w:line="240" w:lineRule="auto"/>
      </w:pPr>
      <w:r>
        <w:separator/>
      </w:r>
    </w:p>
  </w:endnote>
  <w:endnote w:type="continuationSeparator" w:id="0">
    <w:p w:rsidR="00166529" w:rsidRDefault="00166529" w:rsidP="0067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29" w:rsidRDefault="00166529" w:rsidP="00676A73">
      <w:pPr>
        <w:spacing w:after="0" w:line="240" w:lineRule="auto"/>
      </w:pPr>
      <w:r>
        <w:separator/>
      </w:r>
    </w:p>
  </w:footnote>
  <w:footnote w:type="continuationSeparator" w:id="0">
    <w:p w:rsidR="00166529" w:rsidRDefault="00166529" w:rsidP="00676A73">
      <w:pPr>
        <w:spacing w:after="0" w:line="240" w:lineRule="auto"/>
      </w:pPr>
      <w:r>
        <w:continuationSeparator/>
      </w:r>
    </w:p>
  </w:footnote>
  <w:footnote w:id="1">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Compulsory, optional</w:t>
      </w:r>
    </w:p>
  </w:footnote>
  <w:footnote w:id="2">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First, second or third cycle (Bachelor, Master's, Doctoral)</w:t>
      </w:r>
    </w:p>
  </w:footnote>
  <w:footnote w:id="3">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w:t>
      </w:r>
      <w:proofErr w:type="gramStart"/>
      <w:r>
        <w:rPr>
          <w:rFonts w:ascii="Calibri" w:hAnsi="Calibri"/>
          <w:sz w:val="18"/>
          <w:szCs w:val="18"/>
        </w:rPr>
        <w:t>Face-to-face, distance learning, etc.</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73"/>
    <w:rsid w:val="000528BC"/>
    <w:rsid w:val="00067D01"/>
    <w:rsid w:val="000B7854"/>
    <w:rsid w:val="00121AF6"/>
    <w:rsid w:val="00135BC5"/>
    <w:rsid w:val="00141C31"/>
    <w:rsid w:val="001653A2"/>
    <w:rsid w:val="00166529"/>
    <w:rsid w:val="001E4EEE"/>
    <w:rsid w:val="001F3123"/>
    <w:rsid w:val="00206FA3"/>
    <w:rsid w:val="00250F1B"/>
    <w:rsid w:val="002616DF"/>
    <w:rsid w:val="00263ECD"/>
    <w:rsid w:val="002826CF"/>
    <w:rsid w:val="002956FB"/>
    <w:rsid w:val="002A7F24"/>
    <w:rsid w:val="00332C52"/>
    <w:rsid w:val="003414A2"/>
    <w:rsid w:val="00396650"/>
    <w:rsid w:val="003C3320"/>
    <w:rsid w:val="003E585B"/>
    <w:rsid w:val="004210A0"/>
    <w:rsid w:val="004548E1"/>
    <w:rsid w:val="004A307A"/>
    <w:rsid w:val="004D5D18"/>
    <w:rsid w:val="004E4288"/>
    <w:rsid w:val="00511A53"/>
    <w:rsid w:val="00543C91"/>
    <w:rsid w:val="00544CF7"/>
    <w:rsid w:val="00647FC0"/>
    <w:rsid w:val="00651C43"/>
    <w:rsid w:val="006729DB"/>
    <w:rsid w:val="00676A73"/>
    <w:rsid w:val="007B74C3"/>
    <w:rsid w:val="007E3BD3"/>
    <w:rsid w:val="007E7543"/>
    <w:rsid w:val="0080471E"/>
    <w:rsid w:val="00846457"/>
    <w:rsid w:val="00874423"/>
    <w:rsid w:val="008C7AEA"/>
    <w:rsid w:val="009006EE"/>
    <w:rsid w:val="00905B24"/>
    <w:rsid w:val="00931BD3"/>
    <w:rsid w:val="00950A7F"/>
    <w:rsid w:val="009E5AFD"/>
    <w:rsid w:val="00A305DB"/>
    <w:rsid w:val="00A31B1C"/>
    <w:rsid w:val="00AD2126"/>
    <w:rsid w:val="00AE69F9"/>
    <w:rsid w:val="00B133F6"/>
    <w:rsid w:val="00B211F3"/>
    <w:rsid w:val="00B3406E"/>
    <w:rsid w:val="00B76B51"/>
    <w:rsid w:val="00BB47FB"/>
    <w:rsid w:val="00CD136F"/>
    <w:rsid w:val="00CD59CC"/>
    <w:rsid w:val="00D17B63"/>
    <w:rsid w:val="00D20A50"/>
    <w:rsid w:val="00D40E40"/>
    <w:rsid w:val="00D61765"/>
    <w:rsid w:val="00D62F0E"/>
    <w:rsid w:val="00D6615C"/>
    <w:rsid w:val="00DB46AE"/>
    <w:rsid w:val="00DB6A90"/>
    <w:rsid w:val="00DC6726"/>
    <w:rsid w:val="00DD3D32"/>
    <w:rsid w:val="00E36C3A"/>
    <w:rsid w:val="00E540C1"/>
    <w:rsid w:val="00EA16E4"/>
    <w:rsid w:val="00F2704A"/>
    <w:rsid w:val="00F4147E"/>
    <w:rsid w:val="00F71A69"/>
    <w:rsid w:val="00F72971"/>
    <w:rsid w:val="00FD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BB4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BB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6591">
      <w:bodyDiv w:val="1"/>
      <w:marLeft w:val="0"/>
      <w:marRight w:val="0"/>
      <w:marTop w:val="0"/>
      <w:marBottom w:val="0"/>
      <w:divBdr>
        <w:top w:val="none" w:sz="0" w:space="0" w:color="auto"/>
        <w:left w:val="none" w:sz="0" w:space="0" w:color="auto"/>
        <w:bottom w:val="none" w:sz="0" w:space="0" w:color="auto"/>
        <w:right w:val="none" w:sz="0" w:space="0" w:color="auto"/>
      </w:divBdr>
    </w:div>
    <w:div w:id="831719954">
      <w:bodyDiv w:val="1"/>
      <w:marLeft w:val="0"/>
      <w:marRight w:val="0"/>
      <w:marTop w:val="0"/>
      <w:marBottom w:val="0"/>
      <w:divBdr>
        <w:top w:val="none" w:sz="0" w:space="0" w:color="auto"/>
        <w:left w:val="none" w:sz="0" w:space="0" w:color="auto"/>
        <w:bottom w:val="none" w:sz="0" w:space="0" w:color="auto"/>
        <w:right w:val="none" w:sz="0" w:space="0" w:color="auto"/>
      </w:divBdr>
      <w:divsChild>
        <w:div w:id="459032235">
          <w:marLeft w:val="0"/>
          <w:marRight w:val="0"/>
          <w:marTop w:val="0"/>
          <w:marBottom w:val="0"/>
          <w:divBdr>
            <w:top w:val="none" w:sz="0" w:space="0" w:color="auto"/>
            <w:left w:val="none" w:sz="0" w:space="0" w:color="auto"/>
            <w:bottom w:val="none" w:sz="0" w:space="0" w:color="auto"/>
            <w:right w:val="none" w:sz="0" w:space="0" w:color="auto"/>
          </w:divBdr>
          <w:divsChild>
            <w:div w:id="1770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Mladen</cp:lastModifiedBy>
  <cp:revision>6</cp:revision>
  <dcterms:created xsi:type="dcterms:W3CDTF">2020-06-10T11:12:00Z</dcterms:created>
  <dcterms:modified xsi:type="dcterms:W3CDTF">2020-06-10T14:35:00Z</dcterms:modified>
</cp:coreProperties>
</file>